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ПОЛИТИКА КОНФИДЕНЦИАЛЬНОСТИ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г.  </w:t>
      </w:r>
      <w:r>
        <w:rPr>
          <w:sz w:val="28"/>
          <w:szCs w:val="28"/>
        </w:rPr>
        <w:t xml:space="preserve">Санкт-Петербург </w:t>
      </w:r>
      <w:r w:rsidRPr="00D61649">
        <w:rPr>
          <w:rFonts w:ascii="Times" w:hAnsi="Times"/>
          <w:sz w:val="28"/>
          <w:szCs w:val="28"/>
        </w:rPr>
        <w:t xml:space="preserve">                  «29» июня 2017 г.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421119">
        <w:rPr>
          <w:sz w:val="28"/>
          <w:szCs w:val="28"/>
          <w:highlight w:val="yellow"/>
        </w:rPr>
        <w:t>_______________(название юр лица)</w:t>
      </w:r>
      <w:r w:rsidRPr="00421119">
        <w:rPr>
          <w:rFonts w:ascii="Times" w:hAnsi="Times"/>
          <w:sz w:val="28"/>
          <w:szCs w:val="28"/>
          <w:highlight w:val="yellow"/>
        </w:rPr>
        <w:t>,</w:t>
      </w:r>
      <w:r w:rsidRPr="00D61649">
        <w:rPr>
          <w:rFonts w:ascii="Times" w:hAnsi="Times"/>
          <w:sz w:val="28"/>
          <w:szCs w:val="28"/>
        </w:rPr>
        <w:t xml:space="preserve"> расположенный на доменном имени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_-</w:t>
      </w:r>
      <w:proofErr w:type="gramEnd"/>
      <w:r w:rsidRPr="00D61649">
        <w:rPr>
          <w:rFonts w:ascii="Times" w:hAnsi="Times"/>
          <w:sz w:val="28"/>
          <w:szCs w:val="28"/>
        </w:rPr>
        <w:t xml:space="preserve">компании, может получить о Пользователе во время использования сайта </w:t>
      </w:r>
      <w:r>
        <w:rPr>
          <w:sz w:val="28"/>
          <w:szCs w:val="28"/>
        </w:rPr>
        <w:t>__________</w:t>
      </w:r>
      <w:r w:rsidRPr="00D61649">
        <w:rPr>
          <w:rFonts w:ascii="Times" w:hAnsi="Times"/>
          <w:sz w:val="28"/>
          <w:szCs w:val="28"/>
        </w:rPr>
        <w:t>, положений и услуг Интернет-портала.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 ОПРЕДЕЛЕНИЕ ТЕРМИНОВ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   В настоящей Политике конфиденциальности используются следующие термины: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1.1.1. «Администрация сайта Интернет-портала (далее – Администрация сайта) » – уполномоченные сотрудники на управления сайтом, действующие от имени</w:t>
      </w:r>
      <w:proofErr w:type="gramStart"/>
      <w:r w:rsidRPr="00D61649">
        <w:rPr>
          <w:rFonts w:ascii="Times" w:hAnsi="Times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________________________________</w:t>
      </w:r>
      <w:r w:rsidRPr="00D61649">
        <w:rPr>
          <w:rFonts w:ascii="Times" w:hAnsi="Times"/>
          <w:sz w:val="28"/>
          <w:szCs w:val="28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1.1.3. </w:t>
      </w:r>
      <w:proofErr w:type="gramStart"/>
      <w:r w:rsidRPr="00D61649">
        <w:rPr>
          <w:rFonts w:ascii="Times" w:hAnsi="Times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1.1.5. «Пользователь сайта </w:t>
      </w:r>
      <w:r w:rsidR="003B39DD">
        <w:rPr>
          <w:sz w:val="28"/>
          <w:szCs w:val="28"/>
        </w:rPr>
        <w:t>_________________________</w:t>
      </w:r>
      <w:r w:rsidRPr="00D61649">
        <w:rPr>
          <w:rFonts w:ascii="Times" w:hAnsi="Times"/>
          <w:sz w:val="28"/>
          <w:szCs w:val="28"/>
        </w:rPr>
        <w:t xml:space="preserve">(далее </w:t>
      </w:r>
      <w:r w:rsidRPr="00D61649">
        <w:rPr>
          <w:rFonts w:ascii="MS Mincho" w:eastAsia="MS Mincho" w:hAnsi="MS Mincho" w:cs="MS Mincho" w:hint="eastAsia"/>
          <w:sz w:val="28"/>
          <w:szCs w:val="28"/>
        </w:rPr>
        <w:t>‑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Пользователь</w:t>
      </w:r>
      <w:r w:rsidRPr="00D61649">
        <w:rPr>
          <w:rFonts w:ascii="Times" w:hAnsi="Times"/>
          <w:sz w:val="28"/>
          <w:szCs w:val="28"/>
        </w:rPr>
        <w:t>)</w:t>
      </w:r>
      <w:r w:rsidRPr="00D61649">
        <w:rPr>
          <w:rFonts w:ascii="Times" w:hAnsi="Times" w:cs="Calibri"/>
          <w:sz w:val="28"/>
          <w:szCs w:val="28"/>
        </w:rPr>
        <w:t>»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–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лицо</w:t>
      </w:r>
      <w:r w:rsidRPr="00D61649">
        <w:rPr>
          <w:rFonts w:ascii="Times" w:hAnsi="Times"/>
          <w:sz w:val="28"/>
          <w:szCs w:val="28"/>
        </w:rPr>
        <w:t xml:space="preserve"> (</w:t>
      </w:r>
      <w:r w:rsidRPr="00D61649">
        <w:rPr>
          <w:rFonts w:ascii="Times" w:hAnsi="Times" w:cs="Calibri"/>
          <w:sz w:val="28"/>
          <w:szCs w:val="28"/>
        </w:rPr>
        <w:t>юридическое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или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физическое</w:t>
      </w:r>
      <w:r w:rsidRPr="00D61649">
        <w:rPr>
          <w:rFonts w:ascii="Times" w:hAnsi="Times"/>
          <w:sz w:val="28"/>
          <w:szCs w:val="28"/>
        </w:rPr>
        <w:t xml:space="preserve">), </w:t>
      </w:r>
      <w:r w:rsidRPr="00D61649">
        <w:rPr>
          <w:rFonts w:ascii="Times" w:hAnsi="Times" w:cs="Calibri"/>
          <w:sz w:val="28"/>
          <w:szCs w:val="28"/>
        </w:rPr>
        <w:t>имеющее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доступ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к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Сайту</w:t>
      </w:r>
      <w:r w:rsidRPr="00D61649">
        <w:rPr>
          <w:rFonts w:ascii="Times" w:hAnsi="Times"/>
          <w:sz w:val="28"/>
          <w:szCs w:val="28"/>
        </w:rPr>
        <w:t xml:space="preserve">, </w:t>
      </w:r>
      <w:r w:rsidRPr="00D61649">
        <w:rPr>
          <w:rFonts w:ascii="Times" w:hAnsi="Times" w:cs="Calibri"/>
          <w:sz w:val="28"/>
          <w:szCs w:val="28"/>
        </w:rPr>
        <w:t>посредством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сети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Интернет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и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использующее</w:t>
      </w:r>
      <w:r w:rsidRPr="00D61649">
        <w:rPr>
          <w:rFonts w:ascii="Times" w:hAnsi="Times"/>
          <w:sz w:val="28"/>
          <w:szCs w:val="28"/>
        </w:rPr>
        <w:t xml:space="preserve"> </w:t>
      </w:r>
      <w:r w:rsidRPr="00D61649">
        <w:rPr>
          <w:rFonts w:ascii="Times" w:hAnsi="Times" w:cs="Calibri"/>
          <w:sz w:val="28"/>
          <w:szCs w:val="28"/>
        </w:rPr>
        <w:t>Сайт</w:t>
      </w:r>
      <w:r w:rsidRPr="00D61649">
        <w:rPr>
          <w:rFonts w:ascii="Times" w:hAnsi="Times"/>
          <w:sz w:val="28"/>
          <w:szCs w:val="28"/>
        </w:rPr>
        <w:t xml:space="preserve"> </w:t>
      </w:r>
      <w:proofErr w:type="gramStart"/>
      <w:r w:rsidRPr="00D61649">
        <w:rPr>
          <w:rFonts w:ascii="Times" w:hAnsi="Times" w:cs="Calibri"/>
          <w:sz w:val="28"/>
          <w:szCs w:val="28"/>
        </w:rPr>
        <w:t>Интернет</w:t>
      </w:r>
      <w:r w:rsidRPr="00D61649">
        <w:rPr>
          <w:rFonts w:ascii="Times" w:hAnsi="Times"/>
          <w:sz w:val="28"/>
          <w:szCs w:val="28"/>
        </w:rPr>
        <w:t>-</w:t>
      </w:r>
      <w:r w:rsidRPr="00D61649">
        <w:rPr>
          <w:rFonts w:ascii="Times" w:hAnsi="Times" w:cs="Calibri"/>
          <w:sz w:val="28"/>
          <w:szCs w:val="28"/>
        </w:rPr>
        <w:t>портала</w:t>
      </w:r>
      <w:proofErr w:type="gramEnd"/>
      <w:r w:rsidRPr="00D61649">
        <w:rPr>
          <w:rFonts w:ascii="Times" w:hAnsi="Times"/>
          <w:sz w:val="28"/>
          <w:szCs w:val="28"/>
        </w:rPr>
        <w:t>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1.1.6. «</w:t>
      </w:r>
      <w:proofErr w:type="spellStart"/>
      <w:r w:rsidRPr="00D61649">
        <w:rPr>
          <w:rFonts w:ascii="Times" w:hAnsi="Times"/>
          <w:sz w:val="28"/>
          <w:szCs w:val="28"/>
        </w:rPr>
        <w:t>Cookies</w:t>
      </w:r>
      <w:proofErr w:type="spellEnd"/>
      <w:r w:rsidRPr="00D61649">
        <w:rPr>
          <w:rFonts w:ascii="Times" w:hAnsi="Times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2.   ОБЩИЕ ПОЛОЖЕНИЯ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2.1.   Использование Пользователем сайта компании означает согласие с настоящей Политикой конфиденциальности и условиями обработки персональных данных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2.2.   В случае несогласия с условиями Политики конфиденциальности Пользователь должен прекратить использование сайта компании.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2.3.   Настоящая Политика конфиденциальности применяется только к сайту </w:t>
      </w:r>
      <w:r w:rsidR="003B39DD">
        <w:rPr>
          <w:sz w:val="28"/>
          <w:szCs w:val="28"/>
        </w:rPr>
        <w:t>_____________________</w:t>
      </w:r>
      <w:r w:rsidRPr="00D61649">
        <w:rPr>
          <w:rFonts w:ascii="Times" w:hAnsi="Times"/>
          <w:sz w:val="28"/>
          <w:szCs w:val="28"/>
        </w:rPr>
        <w:t>. Интернет-портал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2.4.   Администрация сайта не проверяет достоверность персональных данных, предоставляемых Пользователем сайта компании.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3.   ПРЕДМЕТ ПОЛИТИКИ КОНФИДЕНЦИАЛЬНОСТИ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3.1.   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заявки на мероприятие и запросе услуг.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и/или </w:t>
      </w:r>
      <w:r w:rsidR="003B39DD">
        <w:rPr>
          <w:sz w:val="28"/>
          <w:szCs w:val="28"/>
        </w:rPr>
        <w:t>д</w:t>
      </w:r>
      <w:r w:rsidRPr="00D61649">
        <w:rPr>
          <w:rFonts w:ascii="Times" w:hAnsi="Times"/>
          <w:sz w:val="28"/>
          <w:szCs w:val="28"/>
        </w:rPr>
        <w:t xml:space="preserve">ругих форм запроса информации на сайте </w:t>
      </w:r>
      <w:r w:rsidR="003B39DD">
        <w:rPr>
          <w:sz w:val="28"/>
          <w:szCs w:val="28"/>
        </w:rPr>
        <w:t>____________</w:t>
      </w:r>
      <w:r w:rsidRPr="00D61649">
        <w:rPr>
          <w:rFonts w:ascii="Times" w:hAnsi="Times"/>
          <w:sz w:val="28"/>
          <w:szCs w:val="28"/>
        </w:rPr>
        <w:t xml:space="preserve"> и включают в себя следующую информацию: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3.2.1 название (юридическое лицо), фамилию, имя, отчество Пользователя (физическое лицо)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lastRenderedPageBreak/>
        <w:t>3.2.3 контактный телефон Пользователя (юридическое и физическое лицо)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3.2.4 адрес электронной почты (e-</w:t>
      </w:r>
      <w:proofErr w:type="spellStart"/>
      <w:r w:rsidRPr="00D61649">
        <w:rPr>
          <w:rFonts w:ascii="Times" w:hAnsi="Times"/>
          <w:sz w:val="28"/>
          <w:szCs w:val="28"/>
        </w:rPr>
        <w:t>mail</w:t>
      </w:r>
      <w:proofErr w:type="spellEnd"/>
      <w:r w:rsidRPr="00D61649">
        <w:rPr>
          <w:rFonts w:ascii="Times" w:hAnsi="Times"/>
          <w:sz w:val="28"/>
          <w:szCs w:val="28"/>
        </w:rPr>
        <w:t>) (юридическое и физическое лицо)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3.3. Интернет-портал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IP адрес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информация из </w:t>
      </w:r>
      <w:proofErr w:type="spellStart"/>
      <w:r w:rsidRPr="00D61649">
        <w:rPr>
          <w:rFonts w:ascii="Times" w:hAnsi="Times"/>
          <w:sz w:val="28"/>
          <w:szCs w:val="28"/>
        </w:rPr>
        <w:t>cookies</w:t>
      </w:r>
      <w:proofErr w:type="spellEnd"/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информация о браузере (или иной программе, которая осуществляет доступ к показу рекламы)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время доступа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адрес страницы, на которой расположен рекламный блок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proofErr w:type="spellStart"/>
      <w:r w:rsidRPr="00D61649">
        <w:rPr>
          <w:rFonts w:ascii="Times" w:hAnsi="Times"/>
          <w:sz w:val="28"/>
          <w:szCs w:val="28"/>
        </w:rPr>
        <w:t>реферер</w:t>
      </w:r>
      <w:proofErr w:type="spellEnd"/>
      <w:r w:rsidRPr="00D61649">
        <w:rPr>
          <w:rFonts w:ascii="Times" w:hAnsi="Times"/>
          <w:sz w:val="28"/>
          <w:szCs w:val="28"/>
        </w:rPr>
        <w:t xml:space="preserve"> (адрес предыдущей страницы)</w:t>
      </w:r>
    </w:p>
    <w:p w:rsidR="00421119" w:rsidRDefault="00421119" w:rsidP="00D61649">
      <w:pPr>
        <w:spacing w:after="0" w:line="240" w:lineRule="auto"/>
        <w:ind w:firstLine="709"/>
        <w:rPr>
          <w:rFonts w:ascii="Times" w:hAnsi="Times"/>
          <w:sz w:val="28"/>
          <w:szCs w:val="28"/>
          <w:lang w:val="en-US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3.3.1. Отключение </w:t>
      </w:r>
      <w:proofErr w:type="spellStart"/>
      <w:r w:rsidRPr="00D61649">
        <w:rPr>
          <w:rFonts w:ascii="Times" w:hAnsi="Times"/>
          <w:sz w:val="28"/>
          <w:szCs w:val="28"/>
        </w:rPr>
        <w:t>cookies</w:t>
      </w:r>
      <w:proofErr w:type="spellEnd"/>
      <w:r w:rsidRPr="00D61649">
        <w:rPr>
          <w:rFonts w:ascii="Times" w:hAnsi="Times"/>
          <w:sz w:val="28"/>
          <w:szCs w:val="28"/>
        </w:rPr>
        <w:t xml:space="preserve"> может повлечь невозможность доступа к частям сайта </w:t>
      </w:r>
      <w:proofErr w:type="gramStart"/>
      <w:r w:rsidRPr="00D61649">
        <w:rPr>
          <w:rFonts w:ascii="Times" w:hAnsi="Times"/>
          <w:sz w:val="28"/>
          <w:szCs w:val="28"/>
        </w:rPr>
        <w:t>Интернет-портала</w:t>
      </w:r>
      <w:proofErr w:type="gramEnd"/>
      <w:r w:rsidRPr="00D61649">
        <w:rPr>
          <w:rFonts w:ascii="Times" w:hAnsi="Times"/>
          <w:sz w:val="28"/>
          <w:szCs w:val="28"/>
        </w:rPr>
        <w:t>, требующим авторизации.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42111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3.3.2. Интернет-портал</w:t>
      </w:r>
      <w:r w:rsidR="00D61649" w:rsidRPr="00D61649">
        <w:rPr>
          <w:rFonts w:ascii="Times" w:hAnsi="Times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</w:t>
      </w:r>
      <w:r>
        <w:rPr>
          <w:rFonts w:ascii="Times" w:hAnsi="Times"/>
          <w:sz w:val="28"/>
          <w:szCs w:val="28"/>
        </w:rPr>
        <w:t>я и решения технических проблем</w:t>
      </w:r>
      <w:r w:rsidR="00D61649" w:rsidRPr="00D61649">
        <w:rPr>
          <w:rFonts w:ascii="Times" w:hAnsi="Times"/>
          <w:sz w:val="28"/>
          <w:szCs w:val="28"/>
        </w:rPr>
        <w:t>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D61649">
        <w:rPr>
          <w:rFonts w:ascii="Times" w:hAnsi="Times"/>
          <w:sz w:val="28"/>
          <w:szCs w:val="28"/>
        </w:rPr>
        <w:t>п.п</w:t>
      </w:r>
      <w:proofErr w:type="spellEnd"/>
      <w:r w:rsidRPr="00D61649">
        <w:rPr>
          <w:rFonts w:ascii="Times" w:hAnsi="Times"/>
          <w:sz w:val="28"/>
          <w:szCs w:val="28"/>
        </w:rPr>
        <w:t>. 5.2. и 5.3. настоящей Политики конфиденциальности.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4.   ЦЕЛИ СБОРА ПЕРСОНАЛЬНОЙ ИНФОРМАЦИИ ПОЛЬЗОВАТЕЛЯ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4.1. Персональные данные Пользователя Администрация сайта </w:t>
      </w:r>
      <w:proofErr w:type="gramStart"/>
      <w:r w:rsidRPr="00D61649">
        <w:rPr>
          <w:rFonts w:ascii="Times" w:hAnsi="Times"/>
          <w:sz w:val="28"/>
          <w:szCs w:val="28"/>
        </w:rPr>
        <w:t>Интернет-портала</w:t>
      </w:r>
      <w:proofErr w:type="gramEnd"/>
      <w:r w:rsidRPr="00D61649">
        <w:rPr>
          <w:rFonts w:ascii="Times" w:hAnsi="Times"/>
          <w:sz w:val="28"/>
          <w:szCs w:val="28"/>
        </w:rPr>
        <w:t xml:space="preserve"> может использовать в целях: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4.1.</w:t>
      </w:r>
      <w:r w:rsidR="00421119" w:rsidRPr="00421119">
        <w:rPr>
          <w:rFonts w:ascii="Times" w:hAnsi="Times"/>
          <w:sz w:val="28"/>
          <w:szCs w:val="28"/>
        </w:rPr>
        <w:t>1</w:t>
      </w:r>
      <w:r w:rsidRPr="00D61649">
        <w:rPr>
          <w:rFonts w:ascii="Times" w:hAnsi="Times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 w:rsidR="00421119" w:rsidRPr="00421119">
        <w:rPr>
          <w:rFonts w:ascii="Times" w:hAnsi="Times"/>
          <w:sz w:val="28"/>
          <w:szCs w:val="28"/>
        </w:rPr>
        <w:t>____________</w:t>
      </w:r>
      <w:r w:rsidRPr="00D61649">
        <w:rPr>
          <w:rFonts w:ascii="Times" w:hAnsi="Times"/>
          <w:sz w:val="28"/>
          <w:szCs w:val="28"/>
        </w:rPr>
        <w:t>, оказания услуг, обработка запросов и заявок от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4.1.</w:t>
      </w:r>
      <w:r w:rsidR="00421119">
        <w:rPr>
          <w:rFonts w:ascii="Times" w:hAnsi="Times"/>
          <w:sz w:val="28"/>
          <w:szCs w:val="28"/>
          <w:lang w:val="en-US"/>
        </w:rPr>
        <w:t>2</w:t>
      </w:r>
      <w:r w:rsidRPr="00D61649">
        <w:rPr>
          <w:rFonts w:ascii="Times" w:hAnsi="Times"/>
          <w:sz w:val="28"/>
          <w:szCs w:val="28"/>
        </w:rPr>
        <w:t xml:space="preserve">. Предоставления Пользователю с его согласия, обновлений продукции, специальных предложений, информации о ценах, новостной </w:t>
      </w:r>
      <w:r w:rsidRPr="00D61649">
        <w:rPr>
          <w:rFonts w:ascii="Times" w:hAnsi="Times"/>
          <w:sz w:val="28"/>
          <w:szCs w:val="28"/>
        </w:rPr>
        <w:lastRenderedPageBreak/>
        <w:t xml:space="preserve">рассылки и иных сведений от имени </w:t>
      </w:r>
      <w:proofErr w:type="gramStart"/>
      <w:r w:rsidRPr="00D61649">
        <w:rPr>
          <w:rFonts w:ascii="Times" w:hAnsi="Times"/>
          <w:sz w:val="28"/>
          <w:szCs w:val="28"/>
        </w:rPr>
        <w:t>Интернет-портала</w:t>
      </w:r>
      <w:proofErr w:type="gramEnd"/>
      <w:r w:rsidRPr="00D61649">
        <w:rPr>
          <w:rFonts w:ascii="Times" w:hAnsi="Times"/>
          <w:sz w:val="28"/>
          <w:szCs w:val="28"/>
        </w:rPr>
        <w:t xml:space="preserve"> или от имени партнеров Интернет-портала.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4.1.11. Осуществления рекламной деятельности с согласия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  СПОСОБЫ И СРОКИ ОБРАБОТКИ ПЕРСОНАЛЬНОЙ ИНФОРМАЦИИ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  ОБЯЗАТЕЛЬСТВА СТОРОН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6.1. Пользователь обязан: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42111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lastRenderedPageBreak/>
        <w:t xml:space="preserve">6.1.1. Предоставить информацию о персональных данных, необходимую для пользования Сайтом </w:t>
      </w:r>
      <w:r w:rsidR="00421119" w:rsidRPr="00421119">
        <w:rPr>
          <w:rFonts w:ascii="Times" w:hAnsi="Times"/>
          <w:sz w:val="28"/>
          <w:szCs w:val="28"/>
        </w:rPr>
        <w:t>______________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6.2. Администрация сайта обязана: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D61649">
        <w:rPr>
          <w:rFonts w:ascii="Times" w:hAnsi="Times"/>
          <w:sz w:val="28"/>
          <w:szCs w:val="28"/>
        </w:rPr>
        <w:t>п.п</w:t>
      </w:r>
      <w:proofErr w:type="spellEnd"/>
      <w:r w:rsidRPr="00D61649">
        <w:rPr>
          <w:rFonts w:ascii="Times" w:hAnsi="Times"/>
          <w:sz w:val="28"/>
          <w:szCs w:val="28"/>
        </w:rPr>
        <w:t>. 5.2. и 5.3. настоящей Политики Конфиденциальности.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7.  ОТВЕТСТВЕННОСТЬ СТОРОН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D61649">
        <w:rPr>
          <w:rFonts w:ascii="Times" w:hAnsi="Times"/>
          <w:sz w:val="28"/>
          <w:szCs w:val="28"/>
        </w:rPr>
        <w:t>п.п</w:t>
      </w:r>
      <w:proofErr w:type="spellEnd"/>
      <w:r w:rsidRPr="00D61649">
        <w:rPr>
          <w:rFonts w:ascii="Times" w:hAnsi="Times"/>
          <w:sz w:val="28"/>
          <w:szCs w:val="28"/>
        </w:rPr>
        <w:t>. 5.2., 5.3. и 7.2. настоящей Политики Конфиденциальности.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7.2.1. Стала публичным достоянием до её утраты или разглашения.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lastRenderedPageBreak/>
        <w:t>7.2.2. Была получена от третьей стороны до момента её получения Администрацией сайта.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7.2.3. Была разглашена с согласия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8.  РАЗРЕШЕНИЕ СПОРОВ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8.1. До обращения в суд с иском по спорам, возникающим из отношений между Пользователем сайта </w:t>
      </w:r>
      <w:r w:rsidR="00421119" w:rsidRPr="00421119">
        <w:rPr>
          <w:rFonts w:ascii="Times" w:hAnsi="Times"/>
          <w:sz w:val="28"/>
          <w:szCs w:val="28"/>
        </w:rPr>
        <w:t>______</w:t>
      </w:r>
      <w:r w:rsidRPr="00D61649">
        <w:rPr>
          <w:rFonts w:ascii="Times" w:hAnsi="Times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8.3. При </w:t>
      </w:r>
      <w:proofErr w:type="gramStart"/>
      <w:r w:rsidRPr="00D61649">
        <w:rPr>
          <w:rFonts w:ascii="Times" w:hAnsi="Times"/>
          <w:sz w:val="28"/>
          <w:szCs w:val="28"/>
        </w:rPr>
        <w:t>не достижении</w:t>
      </w:r>
      <w:proofErr w:type="gramEnd"/>
      <w:r w:rsidRPr="00D61649">
        <w:rPr>
          <w:rFonts w:ascii="Times" w:hAnsi="Times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9.  ДОПОЛНИТЕЛЬНЫЕ УСЛОВИЯ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9.2. Новая Политика конфиденциальности вступает в силу с момента ее размещения на Сайте компании, если иное не предусмотрено новой редакцией Политики конфиденциальности.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>9.3. Все предложения или вопросы по настоящей Политике конфиденциальности следует сообщать на электронный адрес</w:t>
      </w:r>
      <w:r w:rsidR="00421119" w:rsidRPr="00421119">
        <w:rPr>
          <w:rFonts w:ascii="Times" w:hAnsi="Times"/>
          <w:sz w:val="28"/>
          <w:szCs w:val="28"/>
        </w:rPr>
        <w:t xml:space="preserve"> ______</w:t>
      </w:r>
      <w:r w:rsidRPr="00D61649">
        <w:rPr>
          <w:rFonts w:ascii="Times" w:hAnsi="Times"/>
          <w:sz w:val="28"/>
          <w:szCs w:val="28"/>
        </w:rPr>
        <w:t>.</w:t>
      </w:r>
    </w:p>
    <w:p w:rsidR="00D61649" w:rsidRPr="00D6164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</w:p>
    <w:p w:rsidR="00B27891" w:rsidRPr="00421119" w:rsidRDefault="00D61649" w:rsidP="00D61649">
      <w:pPr>
        <w:spacing w:after="0" w:line="240" w:lineRule="auto"/>
        <w:ind w:firstLine="709"/>
        <w:rPr>
          <w:rFonts w:ascii="Times" w:hAnsi="Times"/>
          <w:sz w:val="28"/>
          <w:szCs w:val="28"/>
        </w:rPr>
      </w:pPr>
      <w:r w:rsidRPr="00D61649">
        <w:rPr>
          <w:rFonts w:ascii="Times" w:hAnsi="Times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r w:rsidR="00421119" w:rsidRPr="00421119">
        <w:rPr>
          <w:rFonts w:ascii="Times" w:hAnsi="Times"/>
          <w:sz w:val="28"/>
          <w:szCs w:val="28"/>
        </w:rPr>
        <w:t>______________________</w:t>
      </w:r>
      <w:bookmarkStart w:id="0" w:name="_GoBack"/>
      <w:bookmarkEnd w:id="0"/>
    </w:p>
    <w:sectPr w:rsidR="00B27891" w:rsidRPr="004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9"/>
    <w:rsid w:val="003B39DD"/>
    <w:rsid w:val="00421119"/>
    <w:rsid w:val="0080289F"/>
    <w:rsid w:val="00D61649"/>
    <w:rsid w:val="00E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Valitova Linura</dc:creator>
  <cp:lastModifiedBy>Valitova Linura</cp:lastModifiedBy>
  <cp:revision>2</cp:revision>
  <dcterms:created xsi:type="dcterms:W3CDTF">2017-07-24T15:19:00Z</dcterms:created>
  <dcterms:modified xsi:type="dcterms:W3CDTF">2017-07-25T13:02:00Z</dcterms:modified>
</cp:coreProperties>
</file>